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440" w:hanging="2526"/>
        <w:rPr>
          <w:b w:val="0"/>
          <w:bCs w:val="0"/>
          <w:sz w:val="14"/>
          <w:szCs w:val="1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</w:t>
      </w:r>
      <w:r w:rsidDel="00000000" w:rsidR="00000000" w:rsidRPr="00000000">
        <w:rPr>
          <w:highlight w:val="yellow"/>
          <w:vertAlign w:val="baseline"/>
          <w:rtl w:val="0"/>
        </w:rPr>
        <w:t xml:space="preserve">INSERT LOGO</w:t>
      </w:r>
      <w:r w:rsidDel="00000000" w:rsidR="00000000" w:rsidRPr="00000000">
        <w:rPr>
          <w:vertAlign w:val="baseline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bCs w:val="1"/>
          <w:sz w:val="14"/>
          <w:szCs w:val="14"/>
          <w:vertAlign w:val="baseline"/>
          <w:rtl w:val="0"/>
        </w:rPr>
        <w:t xml:space="preserve">                     </w:t>
      </w:r>
      <w:r w:rsidDel="00000000" w:rsidR="00000000" w:rsidRPr="00000000">
        <w:rPr>
          <w:sz w:val="14"/>
          <w:szCs w:val="14"/>
          <w:vertAlign w:val="baseline"/>
          <w:rtl w:val="0"/>
        </w:rPr>
        <w:t xml:space="preserve">Doc. ID: SWDA-QHSE-F-6-2025</w:t>
      </w:r>
      <w:r w:rsidDel="00000000" w:rsidR="00000000" w:rsidRPr="00000000">
        <w:rPr>
          <w:vertAlign w:val="baseline"/>
          <w:rtl w:val="0"/>
        </w:rPr>
        <w:t xml:space="preserve">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PERMIT - TO – WORK MONITORING CHECKLIST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0"/>
          <w:bCs w:val="0"/>
          <w:sz w:val="28"/>
          <w:szCs w:val="28"/>
          <w:vertAlign w:val="baseline"/>
        </w:rPr>
      </w:pPr>
      <w:bookmarkStart w:colFirst="0" w:colLast="0" w:name="_bchne91mfaco" w:id="0"/>
      <w:bookmarkEnd w:id="0"/>
      <w:r w:rsidDel="00000000" w:rsidR="00000000" w:rsidRPr="00000000">
        <w:rPr>
          <w:vertAlign w:val="baseline"/>
          <w:rtl w:val="0"/>
        </w:rPr>
        <w:t xml:space="preserve"> This checklist is intended to be used for the day- to –day monitoring of permits in use.</w:t>
      </w:r>
      <w:r w:rsidDel="00000000" w:rsidR="00000000" w:rsidRPr="00000000">
        <w:rPr>
          <w:rtl w:val="0"/>
        </w:rPr>
      </w:r>
    </w:p>
    <w:tbl>
      <w:tblPr>
        <w:tblStyle w:val="Table1"/>
        <w:tblW w:w="91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27"/>
        <w:gridCol w:w="2835"/>
        <w:gridCol w:w="3118"/>
        <w:tblGridChange w:id="0">
          <w:tblGrid>
            <w:gridCol w:w="3227"/>
            <w:gridCol w:w="2835"/>
            <w:gridCol w:w="3118"/>
          </w:tblGrid>
        </w:tblGridChange>
      </w:tblGrid>
      <w:tr>
        <w:trPr>
          <w:cantSplit w:val="0"/>
          <w:trHeight w:val="3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Date: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Time: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Active: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Permit type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Reference number: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Complete:</w:t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Reviewer: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Position: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Installation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Appended certificate:  (list)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If any unsafe condition is found, the work must be stopped and the issuing authority and the performing authority notified immediately.</w:t>
      </w:r>
    </w:p>
    <w:tbl>
      <w:tblPr>
        <w:tblStyle w:val="Table2"/>
        <w:tblW w:w="9179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54"/>
        <w:gridCol w:w="709"/>
        <w:gridCol w:w="709"/>
        <w:gridCol w:w="708"/>
        <w:tblGridChange w:id="0">
          <w:tblGrid>
            <w:gridCol w:w="7054"/>
            <w:gridCol w:w="709"/>
            <w:gridCol w:w="709"/>
            <w:gridCol w:w="708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PTW Monitoring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Yes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N/A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      Is the scope of work clearly specified?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     Are necessary risk assessments available for review?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     Are identified hazards listed on the permit-to-work?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     Are appropriate precautions listed on the permit –to-work       (including clearly specified isolations)?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    Is the operational time limit of the permit clear? (Are   extensions properly authorized?)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     Are certificates completed properly and appended to the permit?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     Are other area or system activities cross- referenced correctly via the permit?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      Are copies of permits, certificate and attachments legible?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9      Are signatures and initials traceable and legible?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10    Are copies of permits and certificates posted at correct locations?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spacing w:after="0" w:line="240" w:lineRule="auto"/>
              <w:ind w:left="450" w:hanging="45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11     Are attachments, drawings etc held at the correct locations?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6">
            <w:pPr>
              <w:spacing w:after="0" w:line="240" w:lineRule="auto"/>
              <w:ind w:left="450" w:hanging="45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12     Are users briefed on the permit -to –work, and have they acknowledged understanding of requirements?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13     Do people know what to do in the event of emergency?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spacing w:after="0" w:line="240" w:lineRule="auto"/>
              <w:ind w:left="450" w:hanging="45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14     Are isolations appropriate for the task, clearly specified on the permit or isolation certificate, and correctly implemented?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15     Are common isolations cross-referenced?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16     Are the right people aware of isolated equipment?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17     Is the area authority aware of the work?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18     Is the work carried out in conformance with the permit?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spacing w:after="0" w:line="240" w:lineRule="auto"/>
              <w:ind w:left="450" w:hanging="45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19     Are control measures and personal protective equipment appropriate for the task?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     Are tools and equipment suitable and in good condition?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21     Are housekeeping standards satisfactory?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6"/>
        <w:gridCol w:w="4804"/>
        <w:tblGridChange w:id="0">
          <w:tblGrid>
            <w:gridCol w:w="4376"/>
            <w:gridCol w:w="4804"/>
          </w:tblGrid>
        </w:tblGridChange>
      </w:tblGrid>
      <w:tr>
        <w:trPr>
          <w:cantSplit w:val="0"/>
          <w:trHeight w:val="148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Comments:</w:t>
            </w:r>
          </w:p>
        </w:tc>
      </w:tr>
      <w:tr>
        <w:trPr>
          <w:cantSplit w:val="0"/>
          <w:trHeight w:val="1017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Reviewer: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Signature:</w:t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Performing authority: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Signature:</w:t>
            </w:r>
          </w:p>
        </w:tc>
      </w:tr>
    </w:tbl>
    <w:p w:rsidR="00000000" w:rsidDel="00000000" w:rsidP="00000000" w:rsidRDefault="00000000" w:rsidRPr="00000000" w14:paraId="0000007A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0" w:top="90" w:left="1701" w:right="75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